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6" w:rsidRPr="00206406" w:rsidRDefault="008F43FC" w:rsidP="008F43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406">
        <w:rPr>
          <w:rFonts w:ascii="Times New Roman" w:hAnsi="Times New Roman" w:cs="Times New Roman"/>
          <w:b/>
          <w:sz w:val="28"/>
          <w:szCs w:val="24"/>
        </w:rPr>
        <w:t xml:space="preserve">Seed Availability at </w:t>
      </w:r>
      <w:proofErr w:type="spellStart"/>
      <w:r w:rsidRPr="00206406">
        <w:rPr>
          <w:rFonts w:ascii="Times New Roman" w:hAnsi="Times New Roman" w:cs="Times New Roman"/>
          <w:b/>
          <w:sz w:val="28"/>
          <w:szCs w:val="24"/>
        </w:rPr>
        <w:t>Krishi</w:t>
      </w:r>
      <w:proofErr w:type="spellEnd"/>
      <w:r w:rsidR="00A7513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06406">
        <w:rPr>
          <w:rFonts w:ascii="Times New Roman" w:hAnsi="Times New Roman" w:cs="Times New Roman"/>
          <w:b/>
          <w:sz w:val="28"/>
          <w:szCs w:val="24"/>
        </w:rPr>
        <w:t>Vigyan</w:t>
      </w:r>
      <w:proofErr w:type="spellEnd"/>
      <w:r w:rsidRPr="00206406">
        <w:rPr>
          <w:rFonts w:ascii="Times New Roman" w:hAnsi="Times New Roman" w:cs="Times New Roman"/>
          <w:b/>
          <w:sz w:val="28"/>
          <w:szCs w:val="24"/>
        </w:rPr>
        <w:t xml:space="preserve"> Kendra</w:t>
      </w:r>
      <w:r w:rsidR="00206406" w:rsidRPr="00206406">
        <w:rPr>
          <w:rFonts w:ascii="Times New Roman" w:hAnsi="Times New Roman" w:cs="Times New Roman"/>
          <w:b/>
          <w:sz w:val="28"/>
          <w:szCs w:val="24"/>
        </w:rPr>
        <w:t xml:space="preserve"> and Research Stations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8"/>
        <w:gridCol w:w="1948"/>
        <w:gridCol w:w="1185"/>
        <w:gridCol w:w="987"/>
        <w:gridCol w:w="1023"/>
        <w:gridCol w:w="1507"/>
        <w:gridCol w:w="1179"/>
        <w:gridCol w:w="1573"/>
        <w:gridCol w:w="1332"/>
        <w:gridCol w:w="2902"/>
      </w:tblGrid>
      <w:tr w:rsidR="00EA4B79" w:rsidRPr="00C4419C" w:rsidTr="00B51371">
        <w:trPr>
          <w:trHeight w:val="864"/>
          <w:jc w:val="center"/>
        </w:trPr>
        <w:tc>
          <w:tcPr>
            <w:tcW w:w="190" w:type="pct"/>
          </w:tcPr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S.</w:t>
            </w:r>
          </w:p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No.</w:t>
            </w:r>
          </w:p>
        </w:tc>
        <w:tc>
          <w:tcPr>
            <w:tcW w:w="687" w:type="pct"/>
          </w:tcPr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Name of KVK</w:t>
            </w:r>
          </w:p>
        </w:tc>
        <w:tc>
          <w:tcPr>
            <w:tcW w:w="418" w:type="pct"/>
          </w:tcPr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Name of Crop</w:t>
            </w:r>
          </w:p>
        </w:tc>
        <w:tc>
          <w:tcPr>
            <w:tcW w:w="348" w:type="pct"/>
          </w:tcPr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Variety</w:t>
            </w:r>
          </w:p>
        </w:tc>
        <w:tc>
          <w:tcPr>
            <w:tcW w:w="361" w:type="pct"/>
          </w:tcPr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Quantity</w:t>
            </w:r>
          </w:p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(in Q)</w:t>
            </w:r>
          </w:p>
        </w:tc>
        <w:tc>
          <w:tcPr>
            <w:tcW w:w="532" w:type="pct"/>
          </w:tcPr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Seed Type</w:t>
            </w:r>
          </w:p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(Breeder/TFL/</w:t>
            </w:r>
          </w:p>
          <w:p w:rsidR="00EA4B79" w:rsidRPr="00206406" w:rsidRDefault="00EA4B79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Foundation)</w:t>
            </w:r>
          </w:p>
        </w:tc>
        <w:tc>
          <w:tcPr>
            <w:tcW w:w="416" w:type="pct"/>
          </w:tcPr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  <w:r w:rsidRPr="00206406">
              <w:rPr>
                <w:b/>
                <w:bCs/>
              </w:rPr>
              <w:t>Price per Kg.</w:t>
            </w:r>
          </w:p>
        </w:tc>
        <w:tc>
          <w:tcPr>
            <w:tcW w:w="555" w:type="pct"/>
          </w:tcPr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  <w:r w:rsidRPr="00206406">
              <w:rPr>
                <w:b/>
                <w:bCs/>
              </w:rPr>
              <w:t>Contact Person Name</w:t>
            </w:r>
          </w:p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70" w:type="pct"/>
          </w:tcPr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  <w:r w:rsidRPr="00206406">
              <w:rPr>
                <w:b/>
                <w:bCs/>
              </w:rPr>
              <w:t>Mobile No</w:t>
            </w:r>
          </w:p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24" w:type="pct"/>
          </w:tcPr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  <w:r w:rsidRPr="00206406">
              <w:rPr>
                <w:b/>
                <w:bCs/>
              </w:rPr>
              <w:t>Email id</w:t>
            </w:r>
          </w:p>
          <w:p w:rsidR="00EA4B79" w:rsidRPr="00206406" w:rsidRDefault="00EA4B79" w:rsidP="00E71026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416627" w:rsidTr="00B51371">
        <w:trPr>
          <w:trHeight w:val="593"/>
          <w:jc w:val="center"/>
        </w:trPr>
        <w:tc>
          <w:tcPr>
            <w:tcW w:w="190" w:type="pct"/>
          </w:tcPr>
          <w:p w:rsidR="00416627" w:rsidRDefault="00206406" w:rsidP="00206406">
            <w:pPr>
              <w:pStyle w:val="NoSpacing"/>
            </w:pPr>
            <w:r>
              <w:t>1</w:t>
            </w: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KVK Udaipur</w:t>
            </w:r>
            <w:r w:rsidR="001A054D">
              <w:rPr>
                <w:b/>
                <w:bCs/>
              </w:rPr>
              <w:t xml:space="preserve"> (Raj)</w:t>
            </w: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Gram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r>
              <w:t>GNG-1958</w:t>
            </w:r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20</w:t>
            </w:r>
          </w:p>
          <w:p w:rsidR="00416627" w:rsidRDefault="00416627" w:rsidP="00206406">
            <w:pPr>
              <w:pStyle w:val="NoSpacing"/>
            </w:pP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Foundation seed</w:t>
            </w: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  <w:r>
              <w:t>110</w:t>
            </w: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  <w:r w:rsidRPr="004C3206">
              <w:rPr>
                <w:b/>
                <w:bCs/>
              </w:rPr>
              <w:t xml:space="preserve">Dr. A.S. </w:t>
            </w:r>
            <w:proofErr w:type="spellStart"/>
            <w:r w:rsidRPr="004C3206">
              <w:rPr>
                <w:b/>
                <w:bCs/>
              </w:rPr>
              <w:t>Jodha</w:t>
            </w:r>
            <w:proofErr w:type="spellEnd"/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  <w:r>
              <w:t>9828151651</w:t>
            </w: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  <w:r>
              <w:t>Vbkvk@yahoo.com</w:t>
            </w:r>
          </w:p>
        </w:tc>
      </w:tr>
      <w:tr w:rsidR="00416627" w:rsidTr="00B51371">
        <w:trPr>
          <w:trHeight w:val="431"/>
          <w:jc w:val="center"/>
        </w:trPr>
        <w:tc>
          <w:tcPr>
            <w:tcW w:w="190" w:type="pct"/>
          </w:tcPr>
          <w:p w:rsidR="00416627" w:rsidRDefault="00416627" w:rsidP="00206406">
            <w:pPr>
              <w:pStyle w:val="NoSpacing"/>
            </w:pP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Gram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r>
              <w:t>GNG-1581</w:t>
            </w:r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305</w:t>
            </w: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Foundation seed</w:t>
            </w: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</w:p>
        </w:tc>
      </w:tr>
      <w:tr w:rsidR="00416627" w:rsidTr="00B51371">
        <w:trPr>
          <w:trHeight w:val="512"/>
          <w:jc w:val="center"/>
        </w:trPr>
        <w:tc>
          <w:tcPr>
            <w:tcW w:w="190" w:type="pct"/>
          </w:tcPr>
          <w:p w:rsidR="00416627" w:rsidRDefault="00416627" w:rsidP="00206406">
            <w:pPr>
              <w:pStyle w:val="NoSpacing"/>
            </w:pP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Green gram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r>
              <w:t>IPM-02-03</w:t>
            </w:r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45</w:t>
            </w: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TFL</w:t>
            </w: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</w:p>
        </w:tc>
      </w:tr>
      <w:tr w:rsidR="00416627" w:rsidTr="00B51371">
        <w:trPr>
          <w:trHeight w:val="512"/>
          <w:jc w:val="center"/>
        </w:trPr>
        <w:tc>
          <w:tcPr>
            <w:tcW w:w="190" w:type="pct"/>
          </w:tcPr>
          <w:p w:rsidR="00416627" w:rsidRDefault="00206406" w:rsidP="00206406">
            <w:pPr>
              <w:pStyle w:val="NoSpacing"/>
            </w:pPr>
            <w:r>
              <w:t>2</w:t>
            </w: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 xml:space="preserve">KVK </w:t>
            </w:r>
            <w:proofErr w:type="spellStart"/>
            <w:r w:rsidRPr="00206406">
              <w:rPr>
                <w:b/>
                <w:bCs/>
              </w:rPr>
              <w:t>ALwar</w:t>
            </w:r>
            <w:proofErr w:type="spellEnd"/>
            <w:r w:rsidRPr="00206406">
              <w:rPr>
                <w:b/>
                <w:bCs/>
              </w:rPr>
              <w:t>-I</w:t>
            </w:r>
            <w:r w:rsidR="001A054D">
              <w:rPr>
                <w:b/>
                <w:bCs/>
              </w:rPr>
              <w:t xml:space="preserve"> (Raj)</w:t>
            </w: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Green gram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r>
              <w:t>IPM02-04</w:t>
            </w:r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40</w:t>
            </w: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Foundation</w:t>
            </w: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  <w:r w:rsidRPr="004C3206">
              <w:rPr>
                <w:b/>
                <w:bCs/>
              </w:rPr>
              <w:t>Dr. M.P. Yadav</w:t>
            </w:r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  <w:r>
              <w:t>9460255391</w:t>
            </w: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  <w:r>
              <w:t>kvknavgaon@gmail.com</w:t>
            </w:r>
          </w:p>
        </w:tc>
      </w:tr>
      <w:tr w:rsidR="00416627" w:rsidTr="00B51371">
        <w:trPr>
          <w:trHeight w:val="584"/>
          <w:jc w:val="center"/>
        </w:trPr>
        <w:tc>
          <w:tcPr>
            <w:tcW w:w="190" w:type="pct"/>
          </w:tcPr>
          <w:p w:rsidR="00416627" w:rsidRDefault="00416627" w:rsidP="00206406">
            <w:pPr>
              <w:pStyle w:val="NoSpacing"/>
            </w:pP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Green gram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proofErr w:type="spellStart"/>
            <w:r>
              <w:t>Samarat</w:t>
            </w:r>
            <w:proofErr w:type="spellEnd"/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52</w:t>
            </w: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Foundation</w:t>
            </w: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530"/>
          <w:jc w:val="center"/>
        </w:trPr>
        <w:tc>
          <w:tcPr>
            <w:tcW w:w="190" w:type="pct"/>
          </w:tcPr>
          <w:p w:rsidR="009A6D43" w:rsidRDefault="00B82D44" w:rsidP="00206406">
            <w:pPr>
              <w:pStyle w:val="NoSpacing"/>
            </w:pPr>
            <w:r>
              <w:t>3</w:t>
            </w:r>
          </w:p>
        </w:tc>
        <w:tc>
          <w:tcPr>
            <w:tcW w:w="687" w:type="pct"/>
          </w:tcPr>
          <w:p w:rsidR="009A6D43" w:rsidRPr="00206406" w:rsidRDefault="009A6D43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KVK Kota</w:t>
            </w:r>
            <w:r w:rsidR="00B83DA0">
              <w:rPr>
                <w:b/>
                <w:bCs/>
              </w:rPr>
              <w:t>(Raj)</w:t>
            </w: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Black gram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PU-31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40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TFL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9A6D43" w:rsidRPr="004C3206" w:rsidRDefault="009A6D43" w:rsidP="00E71026">
            <w:pPr>
              <w:pStyle w:val="NoSpacing"/>
              <w:rPr>
                <w:b/>
                <w:bCs/>
              </w:rPr>
            </w:pPr>
            <w:r w:rsidRPr="004C3206">
              <w:rPr>
                <w:b/>
                <w:bCs/>
              </w:rPr>
              <w:t xml:space="preserve">Dr. </w:t>
            </w:r>
            <w:proofErr w:type="spellStart"/>
            <w:r w:rsidRPr="004C3206">
              <w:rPr>
                <w:b/>
                <w:bCs/>
              </w:rPr>
              <w:t>Mahendra</w:t>
            </w:r>
            <w:proofErr w:type="spellEnd"/>
            <w:r w:rsidRPr="004C3206">
              <w:rPr>
                <w:b/>
                <w:bCs/>
              </w:rPr>
              <w:t xml:space="preserve"> Singh</w:t>
            </w: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  <w:r>
              <w:t>9414213488</w:t>
            </w: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  <w:r>
              <w:t>Kvkborkhedakota@gmail.com</w:t>
            </w:r>
          </w:p>
        </w:tc>
      </w:tr>
      <w:tr w:rsidR="00416627" w:rsidTr="00B51371">
        <w:trPr>
          <w:trHeight w:val="512"/>
          <w:jc w:val="center"/>
        </w:trPr>
        <w:tc>
          <w:tcPr>
            <w:tcW w:w="190" w:type="pct"/>
          </w:tcPr>
          <w:p w:rsidR="00416627" w:rsidRDefault="00416627" w:rsidP="00206406">
            <w:pPr>
              <w:pStyle w:val="NoSpacing"/>
            </w:pP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Chick Pea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r>
              <w:t>GNG-1958</w:t>
            </w:r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60</w:t>
            </w:r>
          </w:p>
          <w:p w:rsidR="00416627" w:rsidRDefault="00416627" w:rsidP="00206406">
            <w:pPr>
              <w:pStyle w:val="NoSpacing"/>
            </w:pP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Certified</w:t>
            </w:r>
          </w:p>
          <w:p w:rsidR="00416627" w:rsidRDefault="00416627" w:rsidP="00206406">
            <w:pPr>
              <w:pStyle w:val="NoSpacing"/>
            </w:pP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602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Pr="00206406" w:rsidRDefault="009A6D43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Chick Pea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GNG 1958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240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Foundation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9A6D43" w:rsidRPr="004C3206" w:rsidRDefault="009A6D43" w:rsidP="00E71026">
            <w:pPr>
              <w:pStyle w:val="NoSpacing"/>
              <w:rPr>
                <w:b/>
                <w:bCs/>
              </w:rPr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416627" w:rsidTr="00B51371">
        <w:trPr>
          <w:trHeight w:val="620"/>
          <w:jc w:val="center"/>
        </w:trPr>
        <w:tc>
          <w:tcPr>
            <w:tcW w:w="190" w:type="pct"/>
          </w:tcPr>
          <w:p w:rsidR="00416627" w:rsidRDefault="00B82D44" w:rsidP="00206406">
            <w:pPr>
              <w:pStyle w:val="NoSpacing"/>
            </w:pPr>
            <w:r>
              <w:t>4</w:t>
            </w:r>
          </w:p>
        </w:tc>
        <w:tc>
          <w:tcPr>
            <w:tcW w:w="687" w:type="pct"/>
          </w:tcPr>
          <w:p w:rsidR="00416627" w:rsidRPr="00206406" w:rsidRDefault="00416627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KVK Ajmer</w:t>
            </w:r>
            <w:r w:rsidR="00B83DA0">
              <w:rPr>
                <w:b/>
                <w:bCs/>
              </w:rPr>
              <w:t>(Raj)</w:t>
            </w:r>
          </w:p>
        </w:tc>
        <w:tc>
          <w:tcPr>
            <w:tcW w:w="418" w:type="pct"/>
          </w:tcPr>
          <w:p w:rsidR="00416627" w:rsidRDefault="00416627" w:rsidP="00206406">
            <w:pPr>
              <w:pStyle w:val="NoSpacing"/>
            </w:pPr>
            <w:r>
              <w:t>Green gram</w:t>
            </w:r>
          </w:p>
        </w:tc>
        <w:tc>
          <w:tcPr>
            <w:tcW w:w="348" w:type="pct"/>
          </w:tcPr>
          <w:p w:rsidR="00416627" w:rsidRDefault="00416627" w:rsidP="00206406">
            <w:pPr>
              <w:pStyle w:val="NoSpacing"/>
            </w:pPr>
            <w:r>
              <w:t>RMG-975</w:t>
            </w:r>
          </w:p>
        </w:tc>
        <w:tc>
          <w:tcPr>
            <w:tcW w:w="361" w:type="pct"/>
          </w:tcPr>
          <w:p w:rsidR="00416627" w:rsidRDefault="00416627" w:rsidP="00206406">
            <w:pPr>
              <w:pStyle w:val="NoSpacing"/>
            </w:pPr>
            <w:r>
              <w:t>8</w:t>
            </w:r>
          </w:p>
        </w:tc>
        <w:tc>
          <w:tcPr>
            <w:tcW w:w="532" w:type="pct"/>
          </w:tcPr>
          <w:p w:rsidR="00416627" w:rsidRDefault="00416627" w:rsidP="00206406">
            <w:pPr>
              <w:pStyle w:val="NoSpacing"/>
            </w:pPr>
            <w:r>
              <w:t>Breeder seed</w:t>
            </w:r>
          </w:p>
        </w:tc>
        <w:tc>
          <w:tcPr>
            <w:tcW w:w="416" w:type="pct"/>
          </w:tcPr>
          <w:p w:rsidR="00416627" w:rsidRDefault="00416627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16627" w:rsidRPr="004C3206" w:rsidRDefault="00416627" w:rsidP="00E71026">
            <w:pPr>
              <w:pStyle w:val="NoSpacing"/>
              <w:rPr>
                <w:b/>
                <w:bCs/>
              </w:rPr>
            </w:pPr>
            <w:r w:rsidRPr="004C3206">
              <w:rPr>
                <w:b/>
                <w:bCs/>
              </w:rPr>
              <w:t>Dr. Dinesh Arora</w:t>
            </w:r>
          </w:p>
        </w:tc>
        <w:tc>
          <w:tcPr>
            <w:tcW w:w="470" w:type="pct"/>
          </w:tcPr>
          <w:p w:rsidR="00416627" w:rsidRDefault="00416627" w:rsidP="00E71026">
            <w:pPr>
              <w:pStyle w:val="NoSpacing"/>
              <w:jc w:val="center"/>
            </w:pPr>
            <w:r>
              <w:t>9460089702</w:t>
            </w:r>
          </w:p>
        </w:tc>
        <w:tc>
          <w:tcPr>
            <w:tcW w:w="1024" w:type="pct"/>
          </w:tcPr>
          <w:p w:rsidR="00416627" w:rsidRDefault="00416627" w:rsidP="00E71026">
            <w:pPr>
              <w:pStyle w:val="NoSpacing"/>
              <w:jc w:val="center"/>
            </w:pPr>
            <w:r>
              <w:t>kvkajmer@gmail.com</w:t>
            </w:r>
          </w:p>
        </w:tc>
      </w:tr>
      <w:tr w:rsidR="009A6D43" w:rsidTr="00B51371">
        <w:trPr>
          <w:trHeight w:val="629"/>
          <w:jc w:val="center"/>
        </w:trPr>
        <w:tc>
          <w:tcPr>
            <w:tcW w:w="190" w:type="pct"/>
          </w:tcPr>
          <w:p w:rsidR="009A6D43" w:rsidRDefault="00B82D44" w:rsidP="00206406">
            <w:pPr>
              <w:pStyle w:val="NoSpacing"/>
            </w:pPr>
            <w:r>
              <w:t>5</w:t>
            </w:r>
          </w:p>
        </w:tc>
        <w:tc>
          <w:tcPr>
            <w:tcW w:w="687" w:type="pct"/>
          </w:tcPr>
          <w:p w:rsidR="009A6D43" w:rsidRPr="00206406" w:rsidRDefault="009A6D43" w:rsidP="00206406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 xml:space="preserve">KVK, </w:t>
            </w:r>
            <w:proofErr w:type="spellStart"/>
            <w:r w:rsidRPr="00206406">
              <w:rPr>
                <w:b/>
                <w:bCs/>
              </w:rPr>
              <w:t>Tonk</w:t>
            </w:r>
            <w:proofErr w:type="spellEnd"/>
            <w:r w:rsidR="00B83DA0">
              <w:rPr>
                <w:b/>
                <w:bCs/>
              </w:rPr>
              <w:t>(Raj)</w:t>
            </w: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 xml:space="preserve">Green gram 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IPM 02-3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3.05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85/-</w:t>
            </w:r>
          </w:p>
        </w:tc>
        <w:tc>
          <w:tcPr>
            <w:tcW w:w="555" w:type="pct"/>
          </w:tcPr>
          <w:p w:rsidR="009A6D43" w:rsidRPr="004C3206" w:rsidRDefault="009A6D43" w:rsidP="00E71026">
            <w:pPr>
              <w:pStyle w:val="NoSpacing"/>
              <w:rPr>
                <w:b/>
                <w:bCs/>
              </w:rPr>
            </w:pPr>
            <w:r w:rsidRPr="004C3206">
              <w:rPr>
                <w:b/>
                <w:bCs/>
              </w:rPr>
              <w:t>Dr. D.V. Singh</w:t>
            </w: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  <w:r>
              <w:t>9410000339</w:t>
            </w: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  <w:r>
              <w:t>kvktonk@gmail.com</w:t>
            </w:r>
          </w:p>
        </w:tc>
      </w:tr>
      <w:tr w:rsidR="009A6D43" w:rsidTr="00B51371">
        <w:trPr>
          <w:trHeight w:val="864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 xml:space="preserve">Green gram 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SAMRAT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1.30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85/-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64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 xml:space="preserve">Green gram 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RMG – 975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1.90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85/-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530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Black gram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IPU 94-1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5.60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100/-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602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Black gram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PU-31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0.72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100/-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620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 xml:space="preserve">Black gram 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proofErr w:type="spellStart"/>
            <w:r>
              <w:t>Pratap</w:t>
            </w:r>
            <w:proofErr w:type="spellEnd"/>
            <w:r>
              <w:t xml:space="preserve"> Urd-1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1.20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100/-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449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Cow pea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RC-101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0.12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75/-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431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Seas mum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RT-351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0.94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130/-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449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Seas mum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RT-127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0.30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130/-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350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Pearl millet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JBV-3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22.70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50/-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611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Cluster bean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RGC-1066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1.90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55/-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530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Cluster bean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HG 2-20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8.50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55/-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620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r>
              <w:t>Cluster bean</w:t>
            </w:r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RGC-1038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5.00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55/-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431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proofErr w:type="spellStart"/>
            <w:r>
              <w:t>Dhaincha</w:t>
            </w:r>
            <w:proofErr w:type="spellEnd"/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CSD-137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0.30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40/-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440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proofErr w:type="spellStart"/>
            <w:r>
              <w:t>Dhaincha</w:t>
            </w:r>
            <w:proofErr w:type="spellEnd"/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PANT-1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0.36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40/-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9A6D43" w:rsidTr="00B51371">
        <w:trPr>
          <w:trHeight w:val="539"/>
          <w:jc w:val="center"/>
        </w:trPr>
        <w:tc>
          <w:tcPr>
            <w:tcW w:w="190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687" w:type="pct"/>
          </w:tcPr>
          <w:p w:rsidR="009A6D43" w:rsidRDefault="009A6D43" w:rsidP="00206406">
            <w:pPr>
              <w:pStyle w:val="NoSpacing"/>
            </w:pPr>
          </w:p>
        </w:tc>
        <w:tc>
          <w:tcPr>
            <w:tcW w:w="418" w:type="pct"/>
          </w:tcPr>
          <w:p w:rsidR="009A6D43" w:rsidRDefault="009A6D43" w:rsidP="00206406">
            <w:pPr>
              <w:pStyle w:val="NoSpacing"/>
            </w:pPr>
            <w:proofErr w:type="spellStart"/>
            <w:r>
              <w:t>Arahar</w:t>
            </w:r>
            <w:proofErr w:type="spellEnd"/>
          </w:p>
        </w:tc>
        <w:tc>
          <w:tcPr>
            <w:tcW w:w="348" w:type="pct"/>
          </w:tcPr>
          <w:p w:rsidR="009A6D43" w:rsidRDefault="009A6D43" w:rsidP="00206406">
            <w:pPr>
              <w:pStyle w:val="NoSpacing"/>
            </w:pPr>
            <w:r>
              <w:t>PUSA-2002</w:t>
            </w:r>
          </w:p>
        </w:tc>
        <w:tc>
          <w:tcPr>
            <w:tcW w:w="361" w:type="pct"/>
          </w:tcPr>
          <w:p w:rsidR="009A6D43" w:rsidRDefault="009A6D43" w:rsidP="00206406">
            <w:pPr>
              <w:pStyle w:val="NoSpacing"/>
            </w:pPr>
            <w:r>
              <w:t>5.15</w:t>
            </w:r>
          </w:p>
        </w:tc>
        <w:tc>
          <w:tcPr>
            <w:tcW w:w="532" w:type="pct"/>
          </w:tcPr>
          <w:p w:rsidR="009A6D43" w:rsidRDefault="009A6D4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9A6D43" w:rsidRDefault="009A6D43" w:rsidP="00E71026">
            <w:pPr>
              <w:pStyle w:val="NoSpacing"/>
              <w:jc w:val="center"/>
            </w:pPr>
            <w:r>
              <w:t>100/-</w:t>
            </w:r>
          </w:p>
        </w:tc>
        <w:tc>
          <w:tcPr>
            <w:tcW w:w="555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9A6D43" w:rsidRDefault="009A6D4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9A6D43" w:rsidRDefault="009A6D43" w:rsidP="00E71026">
            <w:pPr>
              <w:pStyle w:val="NoSpacing"/>
              <w:jc w:val="center"/>
            </w:pPr>
          </w:p>
        </w:tc>
      </w:tr>
      <w:tr w:rsidR="00B51371" w:rsidTr="00B51371">
        <w:trPr>
          <w:trHeight w:val="539"/>
          <w:jc w:val="center"/>
        </w:trPr>
        <w:tc>
          <w:tcPr>
            <w:tcW w:w="190" w:type="pct"/>
          </w:tcPr>
          <w:p w:rsidR="00B51371" w:rsidRDefault="00B82D44" w:rsidP="00551A02">
            <w:pPr>
              <w:pStyle w:val="NoSpacing"/>
            </w:pPr>
            <w:r>
              <w:t>6</w:t>
            </w:r>
          </w:p>
        </w:tc>
        <w:tc>
          <w:tcPr>
            <w:tcW w:w="687" w:type="pct"/>
          </w:tcPr>
          <w:p w:rsidR="00B51371" w:rsidRPr="00206406" w:rsidRDefault="00B51371" w:rsidP="00551A02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 xml:space="preserve">Pulses Research Station, </w:t>
            </w:r>
            <w:proofErr w:type="spellStart"/>
            <w:r w:rsidRPr="00206406">
              <w:rPr>
                <w:b/>
                <w:bCs/>
              </w:rPr>
              <w:t>Sardarkrushinagar</w:t>
            </w:r>
            <w:proofErr w:type="spellEnd"/>
            <w:r w:rsidRPr="00206406">
              <w:rPr>
                <w:b/>
                <w:bCs/>
              </w:rPr>
              <w:t xml:space="preserve">, </w:t>
            </w:r>
            <w:proofErr w:type="spellStart"/>
            <w:r w:rsidRPr="00206406">
              <w:rPr>
                <w:b/>
                <w:bCs/>
              </w:rPr>
              <w:t>Dantiwada</w:t>
            </w:r>
            <w:proofErr w:type="spellEnd"/>
            <w:r w:rsidRPr="00206406">
              <w:rPr>
                <w:b/>
                <w:bCs/>
              </w:rPr>
              <w:t xml:space="preserve"> Agricultural University, Gujarat.</w:t>
            </w:r>
          </w:p>
        </w:tc>
        <w:tc>
          <w:tcPr>
            <w:tcW w:w="418" w:type="pct"/>
          </w:tcPr>
          <w:p w:rsidR="00B51371" w:rsidRDefault="00B51371" w:rsidP="00551A02">
            <w:pPr>
              <w:pStyle w:val="NoSpacing"/>
            </w:pPr>
            <w:proofErr w:type="spellStart"/>
            <w:r>
              <w:t>Mungbean</w:t>
            </w:r>
            <w:proofErr w:type="spellEnd"/>
          </w:p>
        </w:tc>
        <w:tc>
          <w:tcPr>
            <w:tcW w:w="348" w:type="pct"/>
          </w:tcPr>
          <w:p w:rsidR="00B51371" w:rsidRDefault="00B51371" w:rsidP="00551A02">
            <w:pPr>
              <w:pStyle w:val="NoSpacing"/>
            </w:pPr>
            <w:r>
              <w:t>GAM-5,GM-6</w:t>
            </w:r>
          </w:p>
        </w:tc>
        <w:tc>
          <w:tcPr>
            <w:tcW w:w="3357" w:type="pct"/>
            <w:gridSpan w:val="6"/>
          </w:tcPr>
          <w:p w:rsidR="00B51371" w:rsidRDefault="00B51371" w:rsidP="00B51371">
            <w:pPr>
              <w:pStyle w:val="NoSpacing"/>
            </w:pPr>
            <w:r>
              <w:t xml:space="preserve">For quantity and rate please contact: </w:t>
            </w:r>
          </w:p>
          <w:p w:rsidR="00B51371" w:rsidRPr="00206406" w:rsidRDefault="00B51371" w:rsidP="00B51371">
            <w:pPr>
              <w:pStyle w:val="NoSpacing"/>
              <w:rPr>
                <w:b/>
                <w:bCs/>
              </w:rPr>
            </w:pPr>
            <w:r w:rsidRPr="00206406">
              <w:rPr>
                <w:b/>
                <w:bCs/>
              </w:rPr>
              <w:t>Dr M.H Patel, Research Scientist</w:t>
            </w:r>
          </w:p>
          <w:p w:rsidR="00B51371" w:rsidRDefault="00B51371" w:rsidP="00B51371">
            <w:pPr>
              <w:pStyle w:val="NoSpacing"/>
            </w:pPr>
            <w:r>
              <w:t>02748-278459</w:t>
            </w:r>
          </w:p>
          <w:p w:rsidR="00B51371" w:rsidRDefault="00B51371" w:rsidP="00B51371">
            <w:pPr>
              <w:pStyle w:val="NoSpacing"/>
            </w:pPr>
            <w:r>
              <w:t>Fax: 02748-278158</w:t>
            </w:r>
          </w:p>
        </w:tc>
      </w:tr>
      <w:tr w:rsidR="00B51371" w:rsidTr="00B51371">
        <w:trPr>
          <w:trHeight w:val="539"/>
          <w:jc w:val="center"/>
        </w:trPr>
        <w:tc>
          <w:tcPr>
            <w:tcW w:w="190" w:type="pct"/>
          </w:tcPr>
          <w:p w:rsidR="00B51371" w:rsidRDefault="00B82D44" w:rsidP="00551A02">
            <w:pPr>
              <w:pStyle w:val="NoSpacing"/>
            </w:pPr>
            <w:r>
              <w:t>7</w:t>
            </w:r>
          </w:p>
        </w:tc>
        <w:tc>
          <w:tcPr>
            <w:tcW w:w="687" w:type="pct"/>
          </w:tcPr>
          <w:p w:rsidR="00B51371" w:rsidRPr="00206406" w:rsidRDefault="00B51371" w:rsidP="00551A0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KVK, Sikar</w:t>
            </w:r>
          </w:p>
        </w:tc>
        <w:tc>
          <w:tcPr>
            <w:tcW w:w="418" w:type="pct"/>
          </w:tcPr>
          <w:p w:rsidR="00B51371" w:rsidRDefault="00B51371" w:rsidP="00551A02">
            <w:pPr>
              <w:pStyle w:val="NoSpacing"/>
            </w:pPr>
            <w:r>
              <w:t>Cluster bean</w:t>
            </w:r>
          </w:p>
        </w:tc>
        <w:tc>
          <w:tcPr>
            <w:tcW w:w="348" w:type="pct"/>
          </w:tcPr>
          <w:p w:rsidR="00B51371" w:rsidRDefault="00B51371" w:rsidP="00551A02">
            <w:pPr>
              <w:pStyle w:val="NoSpacing"/>
            </w:pPr>
            <w:r>
              <w:t>RGC-1066</w:t>
            </w:r>
          </w:p>
        </w:tc>
        <w:tc>
          <w:tcPr>
            <w:tcW w:w="361" w:type="pct"/>
          </w:tcPr>
          <w:p w:rsidR="00B51371" w:rsidRDefault="00B51371" w:rsidP="00B51371">
            <w:pPr>
              <w:pStyle w:val="NoSpacing"/>
            </w:pPr>
            <w:r>
              <w:t>13.00</w:t>
            </w:r>
          </w:p>
        </w:tc>
        <w:tc>
          <w:tcPr>
            <w:tcW w:w="532" w:type="pct"/>
          </w:tcPr>
          <w:p w:rsidR="00B51371" w:rsidRDefault="00B51371" w:rsidP="00551A02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B51371" w:rsidRDefault="00B51371" w:rsidP="00551A02">
            <w:pPr>
              <w:pStyle w:val="NoSpacing"/>
              <w:jc w:val="center"/>
            </w:pPr>
            <w:r>
              <w:t>55/-</w:t>
            </w:r>
          </w:p>
        </w:tc>
        <w:tc>
          <w:tcPr>
            <w:tcW w:w="555" w:type="pct"/>
          </w:tcPr>
          <w:p w:rsidR="00B51371" w:rsidRPr="004C3206" w:rsidRDefault="00B51371" w:rsidP="00B51371">
            <w:pPr>
              <w:pStyle w:val="NoSpacing"/>
              <w:rPr>
                <w:b/>
                <w:bCs/>
              </w:rPr>
            </w:pPr>
          </w:p>
        </w:tc>
        <w:tc>
          <w:tcPr>
            <w:tcW w:w="470" w:type="pct"/>
          </w:tcPr>
          <w:p w:rsidR="00B51371" w:rsidRDefault="00B51371" w:rsidP="00B51371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B51371" w:rsidRDefault="00B51371" w:rsidP="00B51371">
            <w:pPr>
              <w:pStyle w:val="NoSpacing"/>
              <w:jc w:val="center"/>
            </w:pPr>
          </w:p>
        </w:tc>
      </w:tr>
      <w:tr w:rsidR="00B51371" w:rsidTr="00B51371">
        <w:trPr>
          <w:trHeight w:val="539"/>
          <w:jc w:val="center"/>
        </w:trPr>
        <w:tc>
          <w:tcPr>
            <w:tcW w:w="190" w:type="pct"/>
          </w:tcPr>
          <w:p w:rsidR="00B51371" w:rsidRDefault="00B51371" w:rsidP="00206406">
            <w:pPr>
              <w:pStyle w:val="NoSpacing"/>
            </w:pPr>
          </w:p>
        </w:tc>
        <w:tc>
          <w:tcPr>
            <w:tcW w:w="687" w:type="pct"/>
          </w:tcPr>
          <w:p w:rsidR="00B51371" w:rsidRDefault="00B51371" w:rsidP="00206406">
            <w:pPr>
              <w:pStyle w:val="NoSpacing"/>
            </w:pPr>
          </w:p>
        </w:tc>
        <w:tc>
          <w:tcPr>
            <w:tcW w:w="418" w:type="pct"/>
          </w:tcPr>
          <w:p w:rsidR="00B51371" w:rsidRDefault="00B51371" w:rsidP="00551A02">
            <w:pPr>
              <w:pStyle w:val="NoSpacing"/>
            </w:pPr>
            <w:r>
              <w:t>Cluster bean</w:t>
            </w:r>
          </w:p>
        </w:tc>
        <w:tc>
          <w:tcPr>
            <w:tcW w:w="348" w:type="pct"/>
          </w:tcPr>
          <w:p w:rsidR="00B51371" w:rsidRDefault="00B51371" w:rsidP="00551A02">
            <w:pPr>
              <w:pStyle w:val="NoSpacing"/>
            </w:pPr>
            <w:r>
              <w:t>RGC-1033</w:t>
            </w:r>
          </w:p>
        </w:tc>
        <w:tc>
          <w:tcPr>
            <w:tcW w:w="361" w:type="pct"/>
          </w:tcPr>
          <w:p w:rsidR="00B51371" w:rsidRDefault="00B51371" w:rsidP="00551A02">
            <w:pPr>
              <w:pStyle w:val="NoSpacing"/>
            </w:pPr>
            <w:r>
              <w:t>5.00</w:t>
            </w:r>
          </w:p>
        </w:tc>
        <w:tc>
          <w:tcPr>
            <w:tcW w:w="532" w:type="pct"/>
          </w:tcPr>
          <w:p w:rsidR="00B51371" w:rsidRDefault="00B51371" w:rsidP="00551A02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B51371" w:rsidRDefault="00B51371" w:rsidP="00551A02">
            <w:pPr>
              <w:pStyle w:val="NoSpacing"/>
              <w:jc w:val="center"/>
            </w:pPr>
            <w:r>
              <w:t>55/-</w:t>
            </w:r>
          </w:p>
        </w:tc>
        <w:tc>
          <w:tcPr>
            <w:tcW w:w="555" w:type="pct"/>
          </w:tcPr>
          <w:p w:rsidR="00B51371" w:rsidRDefault="00B51371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B51371" w:rsidRDefault="00B51371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B51371" w:rsidRDefault="00B51371" w:rsidP="00E71026">
            <w:pPr>
              <w:pStyle w:val="NoSpacing"/>
              <w:jc w:val="center"/>
            </w:pPr>
          </w:p>
        </w:tc>
      </w:tr>
      <w:tr w:rsidR="004F7913" w:rsidTr="00B51371">
        <w:trPr>
          <w:trHeight w:val="539"/>
          <w:jc w:val="center"/>
        </w:trPr>
        <w:tc>
          <w:tcPr>
            <w:tcW w:w="190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687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418" w:type="pct"/>
          </w:tcPr>
          <w:p w:rsidR="004F7913" w:rsidRDefault="004F7913" w:rsidP="00551A02">
            <w:pPr>
              <w:pStyle w:val="NoSpacing"/>
            </w:pPr>
            <w:r>
              <w:t>Wheat</w:t>
            </w:r>
          </w:p>
        </w:tc>
        <w:tc>
          <w:tcPr>
            <w:tcW w:w="348" w:type="pct"/>
          </w:tcPr>
          <w:p w:rsidR="004F7913" w:rsidRDefault="004F7913" w:rsidP="00551A02">
            <w:pPr>
              <w:pStyle w:val="NoSpacing"/>
            </w:pPr>
            <w:r>
              <w:t>Raj. 4083</w:t>
            </w:r>
          </w:p>
        </w:tc>
        <w:tc>
          <w:tcPr>
            <w:tcW w:w="361" w:type="pct"/>
          </w:tcPr>
          <w:p w:rsidR="004F7913" w:rsidRDefault="004F7913" w:rsidP="00551A02">
            <w:pPr>
              <w:pStyle w:val="NoSpacing"/>
            </w:pPr>
            <w:r>
              <w:t>30.0</w:t>
            </w:r>
          </w:p>
        </w:tc>
        <w:tc>
          <w:tcPr>
            <w:tcW w:w="532" w:type="pct"/>
          </w:tcPr>
          <w:p w:rsidR="004F7913" w:rsidRDefault="004F7913" w:rsidP="00551A02">
            <w:pPr>
              <w:pStyle w:val="NoSpacing"/>
            </w:pPr>
            <w:r>
              <w:t>BS</w:t>
            </w:r>
          </w:p>
        </w:tc>
        <w:tc>
          <w:tcPr>
            <w:tcW w:w="416" w:type="pct"/>
          </w:tcPr>
          <w:p w:rsidR="004F7913" w:rsidRDefault="004F7913" w:rsidP="00551A02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F7913" w:rsidRDefault="004F7913" w:rsidP="00E71026">
            <w:pPr>
              <w:pStyle w:val="NoSpacing"/>
              <w:jc w:val="center"/>
            </w:pPr>
          </w:p>
        </w:tc>
      </w:tr>
      <w:tr w:rsidR="004F7913" w:rsidTr="00B51371">
        <w:trPr>
          <w:trHeight w:val="539"/>
          <w:jc w:val="center"/>
        </w:trPr>
        <w:tc>
          <w:tcPr>
            <w:tcW w:w="190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687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418" w:type="pct"/>
          </w:tcPr>
          <w:p w:rsidR="004F7913" w:rsidRDefault="004F7913" w:rsidP="00206406">
            <w:pPr>
              <w:pStyle w:val="NoSpacing"/>
            </w:pPr>
            <w:r>
              <w:t>Wheat</w:t>
            </w:r>
          </w:p>
        </w:tc>
        <w:tc>
          <w:tcPr>
            <w:tcW w:w="348" w:type="pct"/>
          </w:tcPr>
          <w:p w:rsidR="004F7913" w:rsidRDefault="004F7913" w:rsidP="004F7913">
            <w:pPr>
              <w:pStyle w:val="NoSpacing"/>
            </w:pPr>
            <w:r>
              <w:t>Raj. 4238</w:t>
            </w:r>
          </w:p>
        </w:tc>
        <w:tc>
          <w:tcPr>
            <w:tcW w:w="361" w:type="pct"/>
          </w:tcPr>
          <w:p w:rsidR="004F7913" w:rsidRDefault="004F7913" w:rsidP="004F7913">
            <w:pPr>
              <w:pStyle w:val="NoSpacing"/>
            </w:pPr>
            <w:r>
              <w:t>18.0</w:t>
            </w:r>
          </w:p>
        </w:tc>
        <w:tc>
          <w:tcPr>
            <w:tcW w:w="532" w:type="pct"/>
          </w:tcPr>
          <w:p w:rsidR="004F7913" w:rsidRDefault="004F791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F7913" w:rsidRDefault="004F7913" w:rsidP="00E71026">
            <w:pPr>
              <w:pStyle w:val="NoSpacing"/>
              <w:jc w:val="center"/>
            </w:pPr>
          </w:p>
        </w:tc>
      </w:tr>
      <w:tr w:rsidR="004F7913" w:rsidTr="00B51371">
        <w:trPr>
          <w:trHeight w:val="539"/>
          <w:jc w:val="center"/>
        </w:trPr>
        <w:tc>
          <w:tcPr>
            <w:tcW w:w="190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687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418" w:type="pct"/>
          </w:tcPr>
          <w:p w:rsidR="004F7913" w:rsidRDefault="004F7913" w:rsidP="00206406">
            <w:pPr>
              <w:pStyle w:val="NoSpacing"/>
            </w:pPr>
            <w:r>
              <w:t>Barley</w:t>
            </w:r>
          </w:p>
        </w:tc>
        <w:tc>
          <w:tcPr>
            <w:tcW w:w="348" w:type="pct"/>
          </w:tcPr>
          <w:p w:rsidR="004F7913" w:rsidRDefault="004F7913" w:rsidP="004F7913">
            <w:pPr>
              <w:pStyle w:val="NoSpacing"/>
            </w:pPr>
            <w:r>
              <w:t>RD 2552</w:t>
            </w:r>
          </w:p>
        </w:tc>
        <w:tc>
          <w:tcPr>
            <w:tcW w:w="361" w:type="pct"/>
          </w:tcPr>
          <w:p w:rsidR="004F7913" w:rsidRDefault="004F7913" w:rsidP="00206406">
            <w:pPr>
              <w:pStyle w:val="NoSpacing"/>
            </w:pPr>
            <w:r>
              <w:t>48.0</w:t>
            </w:r>
          </w:p>
        </w:tc>
        <w:tc>
          <w:tcPr>
            <w:tcW w:w="532" w:type="pct"/>
          </w:tcPr>
          <w:p w:rsidR="004F7913" w:rsidRDefault="004F7913" w:rsidP="00206406">
            <w:pPr>
              <w:pStyle w:val="NoSpacing"/>
            </w:pPr>
            <w:r>
              <w:t>BS</w:t>
            </w:r>
          </w:p>
        </w:tc>
        <w:tc>
          <w:tcPr>
            <w:tcW w:w="416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F7913" w:rsidRDefault="004F7913" w:rsidP="00E71026">
            <w:pPr>
              <w:pStyle w:val="NoSpacing"/>
              <w:jc w:val="center"/>
            </w:pPr>
          </w:p>
        </w:tc>
      </w:tr>
      <w:tr w:rsidR="004F7913" w:rsidTr="00B51371">
        <w:trPr>
          <w:trHeight w:val="539"/>
          <w:jc w:val="center"/>
        </w:trPr>
        <w:tc>
          <w:tcPr>
            <w:tcW w:w="190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687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418" w:type="pct"/>
          </w:tcPr>
          <w:p w:rsidR="004F7913" w:rsidRDefault="004F7913" w:rsidP="00E50C05">
            <w:pPr>
              <w:pStyle w:val="NoSpacing"/>
            </w:pPr>
            <w:r>
              <w:t>Barley</w:t>
            </w:r>
          </w:p>
        </w:tc>
        <w:tc>
          <w:tcPr>
            <w:tcW w:w="348" w:type="pct"/>
          </w:tcPr>
          <w:p w:rsidR="004F7913" w:rsidRDefault="004F7913" w:rsidP="00E50C05">
            <w:pPr>
              <w:pStyle w:val="NoSpacing"/>
            </w:pPr>
            <w:r>
              <w:t>RD 2715</w:t>
            </w:r>
          </w:p>
        </w:tc>
        <w:tc>
          <w:tcPr>
            <w:tcW w:w="361" w:type="pct"/>
          </w:tcPr>
          <w:p w:rsidR="004F7913" w:rsidRDefault="004F7913" w:rsidP="00206406">
            <w:pPr>
              <w:pStyle w:val="NoSpacing"/>
            </w:pPr>
            <w:r>
              <w:t>26.0</w:t>
            </w:r>
          </w:p>
        </w:tc>
        <w:tc>
          <w:tcPr>
            <w:tcW w:w="532" w:type="pct"/>
          </w:tcPr>
          <w:p w:rsidR="004F7913" w:rsidRDefault="004F791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470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1024" w:type="pct"/>
          </w:tcPr>
          <w:p w:rsidR="004F7913" w:rsidRDefault="004F7913" w:rsidP="00E71026">
            <w:pPr>
              <w:pStyle w:val="NoSpacing"/>
              <w:jc w:val="center"/>
            </w:pPr>
          </w:p>
        </w:tc>
      </w:tr>
      <w:tr w:rsidR="004F7913" w:rsidTr="00B51371">
        <w:trPr>
          <w:trHeight w:val="539"/>
          <w:jc w:val="center"/>
        </w:trPr>
        <w:tc>
          <w:tcPr>
            <w:tcW w:w="190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687" w:type="pct"/>
          </w:tcPr>
          <w:p w:rsidR="004F7913" w:rsidRDefault="004F7913" w:rsidP="00206406">
            <w:pPr>
              <w:pStyle w:val="NoSpacing"/>
            </w:pPr>
          </w:p>
        </w:tc>
        <w:tc>
          <w:tcPr>
            <w:tcW w:w="418" w:type="pct"/>
          </w:tcPr>
          <w:p w:rsidR="004F7913" w:rsidRDefault="004F7913" w:rsidP="00E50C05">
            <w:pPr>
              <w:pStyle w:val="NoSpacing"/>
            </w:pPr>
            <w:proofErr w:type="spellStart"/>
            <w:r>
              <w:t>Methi</w:t>
            </w:r>
            <w:proofErr w:type="spellEnd"/>
          </w:p>
        </w:tc>
        <w:tc>
          <w:tcPr>
            <w:tcW w:w="348" w:type="pct"/>
          </w:tcPr>
          <w:p w:rsidR="004F7913" w:rsidRDefault="004F7913" w:rsidP="00E50C05">
            <w:pPr>
              <w:pStyle w:val="NoSpacing"/>
            </w:pPr>
            <w:r>
              <w:t>Rmt-1</w:t>
            </w:r>
          </w:p>
        </w:tc>
        <w:tc>
          <w:tcPr>
            <w:tcW w:w="361" w:type="pct"/>
          </w:tcPr>
          <w:p w:rsidR="004F7913" w:rsidRDefault="004F7913" w:rsidP="00206406">
            <w:pPr>
              <w:pStyle w:val="NoSpacing"/>
            </w:pPr>
            <w:r>
              <w:t>7.0</w:t>
            </w:r>
          </w:p>
        </w:tc>
        <w:tc>
          <w:tcPr>
            <w:tcW w:w="532" w:type="pct"/>
          </w:tcPr>
          <w:p w:rsidR="004F7913" w:rsidRDefault="004F7913" w:rsidP="00206406">
            <w:pPr>
              <w:pStyle w:val="NoSpacing"/>
            </w:pPr>
            <w:r>
              <w:t>TL</w:t>
            </w:r>
          </w:p>
        </w:tc>
        <w:tc>
          <w:tcPr>
            <w:tcW w:w="416" w:type="pct"/>
          </w:tcPr>
          <w:p w:rsidR="004F7913" w:rsidRDefault="004F7913" w:rsidP="00E71026">
            <w:pPr>
              <w:pStyle w:val="NoSpacing"/>
              <w:jc w:val="center"/>
            </w:pPr>
          </w:p>
        </w:tc>
        <w:tc>
          <w:tcPr>
            <w:tcW w:w="555" w:type="pct"/>
          </w:tcPr>
          <w:p w:rsidR="004F7913" w:rsidRPr="004C3206" w:rsidRDefault="004F7913" w:rsidP="00340459">
            <w:pPr>
              <w:pStyle w:val="NoSpacing"/>
              <w:rPr>
                <w:b/>
                <w:bCs/>
              </w:rPr>
            </w:pPr>
            <w:r w:rsidRPr="004C3206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>Juned Akhter</w:t>
            </w:r>
          </w:p>
        </w:tc>
        <w:tc>
          <w:tcPr>
            <w:tcW w:w="470" w:type="pct"/>
          </w:tcPr>
          <w:p w:rsidR="004F7913" w:rsidRDefault="004F7913" w:rsidP="00340459">
            <w:pPr>
              <w:pStyle w:val="NoSpacing"/>
              <w:jc w:val="center"/>
            </w:pPr>
            <w:r>
              <w:t>9414744674</w:t>
            </w:r>
          </w:p>
        </w:tc>
        <w:tc>
          <w:tcPr>
            <w:tcW w:w="1024" w:type="pct"/>
          </w:tcPr>
          <w:p w:rsidR="004F7913" w:rsidRDefault="004F7913" w:rsidP="00340459">
            <w:pPr>
              <w:pStyle w:val="NoSpacing"/>
              <w:jc w:val="center"/>
            </w:pPr>
            <w:r>
              <w:t>bkvkftr@gmail.com</w:t>
            </w:r>
          </w:p>
        </w:tc>
      </w:tr>
      <w:tr w:rsidR="00A7513D" w:rsidTr="00A7513D">
        <w:trPr>
          <w:trHeight w:val="539"/>
          <w:jc w:val="center"/>
        </w:trPr>
        <w:tc>
          <w:tcPr>
            <w:tcW w:w="190" w:type="pct"/>
          </w:tcPr>
          <w:p w:rsidR="00A7513D" w:rsidRDefault="00B82D44" w:rsidP="00206406">
            <w:pPr>
              <w:pStyle w:val="NoSpacing"/>
            </w:pPr>
            <w:r>
              <w:t>8</w:t>
            </w:r>
          </w:p>
        </w:tc>
        <w:tc>
          <w:tcPr>
            <w:tcW w:w="687" w:type="pct"/>
          </w:tcPr>
          <w:p w:rsidR="00A7513D" w:rsidRPr="00206406" w:rsidRDefault="00A7513D" w:rsidP="0020640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KVK, </w:t>
            </w:r>
            <w:proofErr w:type="spellStart"/>
            <w:r>
              <w:rPr>
                <w:b/>
                <w:bCs/>
              </w:rPr>
              <w:t>Bundi</w:t>
            </w:r>
            <w:proofErr w:type="spellEnd"/>
          </w:p>
        </w:tc>
        <w:tc>
          <w:tcPr>
            <w:tcW w:w="418" w:type="pct"/>
          </w:tcPr>
          <w:p w:rsidR="00A7513D" w:rsidRDefault="00A7513D" w:rsidP="00551A02">
            <w:pPr>
              <w:pStyle w:val="NoSpacing"/>
            </w:pPr>
            <w:r>
              <w:t>Chick pea</w:t>
            </w:r>
          </w:p>
        </w:tc>
        <w:tc>
          <w:tcPr>
            <w:tcW w:w="348" w:type="pct"/>
          </w:tcPr>
          <w:p w:rsidR="00A7513D" w:rsidRDefault="00A7513D" w:rsidP="00551A02">
            <w:pPr>
              <w:pStyle w:val="NoSpacing"/>
            </w:pPr>
            <w:r>
              <w:t>GNG-1958</w:t>
            </w:r>
          </w:p>
        </w:tc>
        <w:tc>
          <w:tcPr>
            <w:tcW w:w="361" w:type="pct"/>
          </w:tcPr>
          <w:p w:rsidR="00A7513D" w:rsidRDefault="00A7513D" w:rsidP="00206406">
            <w:pPr>
              <w:pStyle w:val="NoSpacing"/>
            </w:pPr>
            <w:r>
              <w:t>600</w:t>
            </w:r>
            <w:r w:rsidR="00BA594E">
              <w:t>.00</w:t>
            </w:r>
          </w:p>
        </w:tc>
        <w:tc>
          <w:tcPr>
            <w:tcW w:w="532" w:type="pct"/>
          </w:tcPr>
          <w:p w:rsidR="00A7513D" w:rsidRDefault="00A7513D" w:rsidP="00206406">
            <w:pPr>
              <w:pStyle w:val="NoSpacing"/>
            </w:pPr>
            <w:r>
              <w:t>F/S</w:t>
            </w:r>
          </w:p>
        </w:tc>
        <w:tc>
          <w:tcPr>
            <w:tcW w:w="416" w:type="pct"/>
          </w:tcPr>
          <w:p w:rsidR="00A7513D" w:rsidRDefault="00A7513D" w:rsidP="00206406">
            <w:pPr>
              <w:pStyle w:val="NoSpacing"/>
            </w:pPr>
            <w:r>
              <w:t>-</w:t>
            </w:r>
          </w:p>
        </w:tc>
        <w:tc>
          <w:tcPr>
            <w:tcW w:w="555" w:type="pct"/>
          </w:tcPr>
          <w:p w:rsidR="00A7513D" w:rsidRPr="00BA594E" w:rsidRDefault="00A7513D" w:rsidP="00206406">
            <w:pPr>
              <w:pStyle w:val="NoSpacing"/>
              <w:rPr>
                <w:b/>
                <w:bCs/>
              </w:rPr>
            </w:pPr>
            <w:r w:rsidRPr="00BA594E">
              <w:rPr>
                <w:b/>
                <w:bCs/>
              </w:rPr>
              <w:t xml:space="preserve">Dr. N.L. </w:t>
            </w:r>
            <w:proofErr w:type="spellStart"/>
            <w:r w:rsidRPr="00BA594E">
              <w:rPr>
                <w:b/>
                <w:bCs/>
              </w:rPr>
              <w:t>Meena</w:t>
            </w:r>
            <w:proofErr w:type="spellEnd"/>
          </w:p>
        </w:tc>
        <w:tc>
          <w:tcPr>
            <w:tcW w:w="470" w:type="pct"/>
          </w:tcPr>
          <w:p w:rsidR="00A7513D" w:rsidRDefault="00A7513D" w:rsidP="00206406">
            <w:pPr>
              <w:pStyle w:val="NoSpacing"/>
            </w:pPr>
            <w:r>
              <w:t>9414539008</w:t>
            </w:r>
          </w:p>
        </w:tc>
        <w:tc>
          <w:tcPr>
            <w:tcW w:w="1024" w:type="pct"/>
          </w:tcPr>
          <w:p w:rsidR="00A7513D" w:rsidRDefault="00A7513D" w:rsidP="00FE20B3">
            <w:pPr>
              <w:pStyle w:val="NoSpacing"/>
              <w:jc w:val="center"/>
            </w:pPr>
            <w:r>
              <w:t>kvkbundimpuat@gmail.com</w:t>
            </w:r>
          </w:p>
        </w:tc>
      </w:tr>
      <w:tr w:rsidR="00A7513D" w:rsidTr="00A7513D">
        <w:trPr>
          <w:trHeight w:val="539"/>
          <w:jc w:val="center"/>
        </w:trPr>
        <w:tc>
          <w:tcPr>
            <w:tcW w:w="190" w:type="pct"/>
          </w:tcPr>
          <w:p w:rsidR="00A7513D" w:rsidRDefault="00B82D44" w:rsidP="00B82D44">
            <w:pPr>
              <w:pStyle w:val="NoSpacing"/>
            </w:pPr>
            <w:r>
              <w:t>9</w:t>
            </w:r>
          </w:p>
        </w:tc>
        <w:tc>
          <w:tcPr>
            <w:tcW w:w="687" w:type="pct"/>
          </w:tcPr>
          <w:p w:rsidR="00A7513D" w:rsidRDefault="00BA594E" w:rsidP="0020640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KVK, Jhunjhunu</w:t>
            </w:r>
          </w:p>
        </w:tc>
        <w:tc>
          <w:tcPr>
            <w:tcW w:w="418" w:type="pct"/>
          </w:tcPr>
          <w:p w:rsidR="00A7513D" w:rsidRDefault="00BA594E" w:rsidP="00551A02">
            <w:pPr>
              <w:pStyle w:val="NoSpacing"/>
            </w:pPr>
            <w:r>
              <w:t>Green gram</w:t>
            </w:r>
          </w:p>
        </w:tc>
        <w:tc>
          <w:tcPr>
            <w:tcW w:w="348" w:type="pct"/>
          </w:tcPr>
          <w:p w:rsidR="00A7513D" w:rsidRDefault="00BA594E" w:rsidP="00551A02">
            <w:pPr>
              <w:pStyle w:val="NoSpacing"/>
            </w:pPr>
            <w:r>
              <w:t>IPM-02-03</w:t>
            </w:r>
          </w:p>
        </w:tc>
        <w:tc>
          <w:tcPr>
            <w:tcW w:w="361" w:type="pct"/>
          </w:tcPr>
          <w:p w:rsidR="00A7513D" w:rsidRDefault="00BA594E" w:rsidP="00206406">
            <w:pPr>
              <w:pStyle w:val="NoSpacing"/>
            </w:pPr>
            <w:r>
              <w:t>57.00</w:t>
            </w:r>
          </w:p>
        </w:tc>
        <w:tc>
          <w:tcPr>
            <w:tcW w:w="532" w:type="pct"/>
          </w:tcPr>
          <w:p w:rsidR="00A7513D" w:rsidRDefault="00BA594E" w:rsidP="00206406">
            <w:pPr>
              <w:pStyle w:val="NoSpacing"/>
            </w:pPr>
            <w:r>
              <w:t>T/L</w:t>
            </w:r>
          </w:p>
        </w:tc>
        <w:tc>
          <w:tcPr>
            <w:tcW w:w="416" w:type="pct"/>
          </w:tcPr>
          <w:p w:rsidR="00A7513D" w:rsidRDefault="00BA594E" w:rsidP="00206406">
            <w:pPr>
              <w:pStyle w:val="NoSpacing"/>
            </w:pPr>
            <w:r>
              <w:t>70/-</w:t>
            </w:r>
          </w:p>
        </w:tc>
        <w:tc>
          <w:tcPr>
            <w:tcW w:w="555" w:type="pct"/>
          </w:tcPr>
          <w:p w:rsidR="00A7513D" w:rsidRDefault="00BA594E" w:rsidP="00206406">
            <w:pPr>
              <w:pStyle w:val="NoSpacing"/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Dr.Dayanand</w:t>
            </w:r>
            <w:proofErr w:type="spellEnd"/>
          </w:p>
        </w:tc>
        <w:tc>
          <w:tcPr>
            <w:tcW w:w="470" w:type="pct"/>
          </w:tcPr>
          <w:p w:rsidR="00A7513D" w:rsidRDefault="00FE20B3" w:rsidP="00206406">
            <w:pPr>
              <w:pStyle w:val="NoSpacing"/>
            </w:pPr>
            <w:r w:rsidRPr="00FE20B3">
              <w:t>9414580364</w:t>
            </w:r>
          </w:p>
        </w:tc>
        <w:tc>
          <w:tcPr>
            <w:tcW w:w="1024" w:type="pct"/>
          </w:tcPr>
          <w:p w:rsidR="00A7513D" w:rsidRDefault="00FE20B3" w:rsidP="00FE20B3">
            <w:pPr>
              <w:pStyle w:val="NoSpacing"/>
              <w:jc w:val="center"/>
            </w:pPr>
            <w:r w:rsidRPr="00FE20B3">
              <w:t>kvkabusar@gmail.com</w:t>
            </w:r>
          </w:p>
        </w:tc>
      </w:tr>
      <w:tr w:rsidR="0032429F" w:rsidTr="00A7513D">
        <w:trPr>
          <w:trHeight w:val="539"/>
          <w:jc w:val="center"/>
        </w:trPr>
        <w:tc>
          <w:tcPr>
            <w:tcW w:w="190" w:type="pct"/>
          </w:tcPr>
          <w:p w:rsidR="0032429F" w:rsidRDefault="0032429F" w:rsidP="00B82D44">
            <w:pPr>
              <w:pStyle w:val="NoSpacing"/>
            </w:pPr>
            <w:r>
              <w:t>1</w:t>
            </w:r>
            <w:r w:rsidR="00B82D44">
              <w:t>0</w:t>
            </w:r>
          </w:p>
        </w:tc>
        <w:tc>
          <w:tcPr>
            <w:tcW w:w="687" w:type="pct"/>
          </w:tcPr>
          <w:p w:rsidR="0032429F" w:rsidRDefault="0032429F" w:rsidP="0020640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KVK, </w:t>
            </w:r>
            <w:proofErr w:type="spellStart"/>
            <w:r>
              <w:rPr>
                <w:b/>
                <w:bCs/>
              </w:rPr>
              <w:t>Bharatpur</w:t>
            </w:r>
            <w:proofErr w:type="spellEnd"/>
          </w:p>
        </w:tc>
        <w:tc>
          <w:tcPr>
            <w:tcW w:w="418" w:type="pct"/>
          </w:tcPr>
          <w:p w:rsidR="0032429F" w:rsidRDefault="00A609F5" w:rsidP="00551A02">
            <w:pPr>
              <w:pStyle w:val="NoSpacing"/>
            </w:pPr>
            <w:r>
              <w:t>Cluster bean</w:t>
            </w:r>
          </w:p>
        </w:tc>
        <w:tc>
          <w:tcPr>
            <w:tcW w:w="348" w:type="pct"/>
          </w:tcPr>
          <w:p w:rsidR="0032429F" w:rsidRDefault="0032429F" w:rsidP="00551A02">
            <w:pPr>
              <w:pStyle w:val="NoSpacing"/>
            </w:pPr>
          </w:p>
        </w:tc>
        <w:tc>
          <w:tcPr>
            <w:tcW w:w="361" w:type="pct"/>
          </w:tcPr>
          <w:p w:rsidR="0032429F" w:rsidRDefault="00A609F5" w:rsidP="00206406">
            <w:pPr>
              <w:pStyle w:val="NoSpacing"/>
            </w:pPr>
            <w:r>
              <w:t>1.00</w:t>
            </w:r>
          </w:p>
        </w:tc>
        <w:tc>
          <w:tcPr>
            <w:tcW w:w="532" w:type="pct"/>
          </w:tcPr>
          <w:p w:rsidR="0032429F" w:rsidRDefault="00A609F5" w:rsidP="00206406">
            <w:pPr>
              <w:pStyle w:val="NoSpacing"/>
            </w:pPr>
            <w:r>
              <w:t>B/S</w:t>
            </w:r>
          </w:p>
        </w:tc>
        <w:tc>
          <w:tcPr>
            <w:tcW w:w="416" w:type="pct"/>
          </w:tcPr>
          <w:p w:rsidR="0032429F" w:rsidRDefault="0032429F" w:rsidP="00206406">
            <w:pPr>
              <w:pStyle w:val="NoSpacing"/>
            </w:pPr>
          </w:p>
        </w:tc>
        <w:tc>
          <w:tcPr>
            <w:tcW w:w="555" w:type="pct"/>
          </w:tcPr>
          <w:p w:rsidR="0032429F" w:rsidRDefault="00A609F5" w:rsidP="00206406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Dr. Amar Singh</w:t>
            </w:r>
          </w:p>
        </w:tc>
        <w:tc>
          <w:tcPr>
            <w:tcW w:w="470" w:type="pct"/>
          </w:tcPr>
          <w:p w:rsidR="0032429F" w:rsidRPr="00FE20B3" w:rsidRDefault="00A609F5" w:rsidP="00206406">
            <w:pPr>
              <w:pStyle w:val="NoSpacing"/>
            </w:pPr>
            <w:r>
              <w:t>9414483052</w:t>
            </w:r>
          </w:p>
        </w:tc>
        <w:tc>
          <w:tcPr>
            <w:tcW w:w="1024" w:type="pct"/>
          </w:tcPr>
          <w:p w:rsidR="0032429F" w:rsidRPr="00FE20B3" w:rsidRDefault="00A609F5" w:rsidP="00FE20B3">
            <w:pPr>
              <w:pStyle w:val="NoSpacing"/>
              <w:jc w:val="center"/>
            </w:pPr>
            <w:r w:rsidRPr="00A609F5">
              <w:t>kvkkumher@gmail.com</w:t>
            </w:r>
          </w:p>
        </w:tc>
      </w:tr>
      <w:tr w:rsidR="00A609F5" w:rsidTr="00A7513D">
        <w:trPr>
          <w:trHeight w:val="539"/>
          <w:jc w:val="center"/>
        </w:trPr>
        <w:tc>
          <w:tcPr>
            <w:tcW w:w="190" w:type="pct"/>
          </w:tcPr>
          <w:p w:rsidR="00A609F5" w:rsidRDefault="00A609F5" w:rsidP="00206406">
            <w:pPr>
              <w:pStyle w:val="NoSpacing"/>
            </w:pPr>
          </w:p>
        </w:tc>
        <w:tc>
          <w:tcPr>
            <w:tcW w:w="687" w:type="pct"/>
          </w:tcPr>
          <w:p w:rsidR="00A609F5" w:rsidRDefault="00A609F5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A609F5" w:rsidRDefault="00A609F5" w:rsidP="00551A02">
            <w:pPr>
              <w:pStyle w:val="NoSpacing"/>
            </w:pPr>
            <w:proofErr w:type="spellStart"/>
            <w:r>
              <w:t>Dhancha</w:t>
            </w:r>
            <w:proofErr w:type="spellEnd"/>
          </w:p>
        </w:tc>
        <w:tc>
          <w:tcPr>
            <w:tcW w:w="348" w:type="pct"/>
          </w:tcPr>
          <w:p w:rsidR="00A609F5" w:rsidRDefault="00A609F5" w:rsidP="00551A02">
            <w:pPr>
              <w:pStyle w:val="NoSpacing"/>
            </w:pPr>
          </w:p>
        </w:tc>
        <w:tc>
          <w:tcPr>
            <w:tcW w:w="361" w:type="pct"/>
          </w:tcPr>
          <w:p w:rsidR="00A609F5" w:rsidRDefault="00A609F5" w:rsidP="00206406">
            <w:pPr>
              <w:pStyle w:val="NoSpacing"/>
            </w:pPr>
            <w:r>
              <w:t>2.00</w:t>
            </w:r>
          </w:p>
        </w:tc>
        <w:tc>
          <w:tcPr>
            <w:tcW w:w="532" w:type="pct"/>
          </w:tcPr>
          <w:p w:rsidR="00A609F5" w:rsidRDefault="00A609F5" w:rsidP="00206406">
            <w:pPr>
              <w:pStyle w:val="NoSpacing"/>
            </w:pPr>
            <w:r>
              <w:t>Local</w:t>
            </w:r>
          </w:p>
        </w:tc>
        <w:tc>
          <w:tcPr>
            <w:tcW w:w="416" w:type="pct"/>
          </w:tcPr>
          <w:p w:rsidR="00A609F5" w:rsidRDefault="00A609F5" w:rsidP="00206406">
            <w:pPr>
              <w:pStyle w:val="NoSpacing"/>
            </w:pPr>
          </w:p>
        </w:tc>
        <w:tc>
          <w:tcPr>
            <w:tcW w:w="555" w:type="pct"/>
          </w:tcPr>
          <w:p w:rsidR="00A609F5" w:rsidRDefault="00A609F5" w:rsidP="00206406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0" w:type="pct"/>
          </w:tcPr>
          <w:p w:rsidR="00A609F5" w:rsidRPr="00FE20B3" w:rsidRDefault="00A609F5" w:rsidP="00206406">
            <w:pPr>
              <w:pStyle w:val="NoSpacing"/>
            </w:pPr>
          </w:p>
        </w:tc>
        <w:tc>
          <w:tcPr>
            <w:tcW w:w="1024" w:type="pct"/>
          </w:tcPr>
          <w:p w:rsidR="00A609F5" w:rsidRPr="00FE20B3" w:rsidRDefault="00A609F5" w:rsidP="00FE20B3">
            <w:pPr>
              <w:pStyle w:val="NoSpacing"/>
              <w:jc w:val="center"/>
            </w:pPr>
          </w:p>
        </w:tc>
      </w:tr>
      <w:tr w:rsidR="00A609F5" w:rsidTr="00A7513D">
        <w:trPr>
          <w:trHeight w:val="539"/>
          <w:jc w:val="center"/>
        </w:trPr>
        <w:tc>
          <w:tcPr>
            <w:tcW w:w="190" w:type="pct"/>
          </w:tcPr>
          <w:p w:rsidR="00A609F5" w:rsidRDefault="00A609F5" w:rsidP="00206406">
            <w:pPr>
              <w:pStyle w:val="NoSpacing"/>
            </w:pPr>
          </w:p>
        </w:tc>
        <w:tc>
          <w:tcPr>
            <w:tcW w:w="687" w:type="pct"/>
          </w:tcPr>
          <w:p w:rsidR="00A609F5" w:rsidRDefault="00A609F5" w:rsidP="00206406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A609F5" w:rsidRDefault="00A609F5" w:rsidP="00551A02">
            <w:pPr>
              <w:pStyle w:val="NoSpacing"/>
            </w:pPr>
            <w:r>
              <w:t xml:space="preserve">Barley </w:t>
            </w:r>
          </w:p>
        </w:tc>
        <w:tc>
          <w:tcPr>
            <w:tcW w:w="348" w:type="pct"/>
          </w:tcPr>
          <w:p w:rsidR="00A609F5" w:rsidRDefault="00A609F5" w:rsidP="00551A02">
            <w:pPr>
              <w:pStyle w:val="NoSpacing"/>
            </w:pPr>
            <w:r>
              <w:t>RD-2849</w:t>
            </w:r>
          </w:p>
        </w:tc>
        <w:tc>
          <w:tcPr>
            <w:tcW w:w="361" w:type="pct"/>
          </w:tcPr>
          <w:p w:rsidR="00A609F5" w:rsidRDefault="00A609F5" w:rsidP="00206406">
            <w:pPr>
              <w:pStyle w:val="NoSpacing"/>
            </w:pPr>
            <w:r>
              <w:t>7.10</w:t>
            </w:r>
          </w:p>
        </w:tc>
        <w:tc>
          <w:tcPr>
            <w:tcW w:w="532" w:type="pct"/>
          </w:tcPr>
          <w:p w:rsidR="00A609F5" w:rsidRDefault="00A609F5" w:rsidP="00206406">
            <w:pPr>
              <w:pStyle w:val="NoSpacing"/>
            </w:pPr>
            <w:r>
              <w:t>B/S</w:t>
            </w:r>
          </w:p>
        </w:tc>
        <w:tc>
          <w:tcPr>
            <w:tcW w:w="416" w:type="pct"/>
          </w:tcPr>
          <w:p w:rsidR="00A609F5" w:rsidRDefault="00A609F5" w:rsidP="00206406">
            <w:pPr>
              <w:pStyle w:val="NoSpacing"/>
            </w:pPr>
          </w:p>
        </w:tc>
        <w:tc>
          <w:tcPr>
            <w:tcW w:w="555" w:type="pct"/>
          </w:tcPr>
          <w:p w:rsidR="00A609F5" w:rsidRDefault="00A609F5" w:rsidP="00206406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0" w:type="pct"/>
          </w:tcPr>
          <w:p w:rsidR="00A609F5" w:rsidRPr="00FE20B3" w:rsidRDefault="00A609F5" w:rsidP="00206406">
            <w:pPr>
              <w:pStyle w:val="NoSpacing"/>
            </w:pPr>
          </w:p>
        </w:tc>
        <w:tc>
          <w:tcPr>
            <w:tcW w:w="1024" w:type="pct"/>
          </w:tcPr>
          <w:p w:rsidR="00A609F5" w:rsidRPr="00FE20B3" w:rsidRDefault="00A609F5" w:rsidP="00FE20B3">
            <w:pPr>
              <w:pStyle w:val="NoSpacing"/>
              <w:jc w:val="center"/>
            </w:pPr>
          </w:p>
        </w:tc>
      </w:tr>
      <w:tr w:rsidR="00A609F5" w:rsidTr="00A7513D">
        <w:trPr>
          <w:trHeight w:val="539"/>
          <w:jc w:val="center"/>
        </w:trPr>
        <w:tc>
          <w:tcPr>
            <w:tcW w:w="190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687" w:type="pct"/>
          </w:tcPr>
          <w:p w:rsidR="00A609F5" w:rsidRDefault="00A609F5" w:rsidP="00A609F5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A609F5" w:rsidRDefault="00A609F5" w:rsidP="00A609F5">
            <w:pPr>
              <w:pStyle w:val="NoSpacing"/>
            </w:pPr>
            <w:r>
              <w:t xml:space="preserve">Barley </w:t>
            </w:r>
          </w:p>
        </w:tc>
        <w:tc>
          <w:tcPr>
            <w:tcW w:w="348" w:type="pct"/>
          </w:tcPr>
          <w:p w:rsidR="00A609F5" w:rsidRDefault="00A609F5" w:rsidP="00A609F5">
            <w:pPr>
              <w:pStyle w:val="NoSpacing"/>
            </w:pPr>
            <w:r>
              <w:t>RD-2794</w:t>
            </w:r>
          </w:p>
        </w:tc>
        <w:tc>
          <w:tcPr>
            <w:tcW w:w="361" w:type="pct"/>
          </w:tcPr>
          <w:p w:rsidR="00A609F5" w:rsidRDefault="00A609F5" w:rsidP="00A609F5">
            <w:pPr>
              <w:pStyle w:val="NoSpacing"/>
            </w:pPr>
            <w:r>
              <w:t>17.10</w:t>
            </w:r>
          </w:p>
        </w:tc>
        <w:tc>
          <w:tcPr>
            <w:tcW w:w="532" w:type="pct"/>
          </w:tcPr>
          <w:p w:rsidR="00A609F5" w:rsidRDefault="00A609F5" w:rsidP="00A609F5">
            <w:pPr>
              <w:pStyle w:val="NoSpacing"/>
            </w:pPr>
            <w:r>
              <w:t>B/S</w:t>
            </w:r>
          </w:p>
        </w:tc>
        <w:tc>
          <w:tcPr>
            <w:tcW w:w="416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555" w:type="pct"/>
          </w:tcPr>
          <w:p w:rsidR="00A609F5" w:rsidRDefault="00A609F5" w:rsidP="00A609F5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0" w:type="pct"/>
          </w:tcPr>
          <w:p w:rsidR="00A609F5" w:rsidRPr="00FE20B3" w:rsidRDefault="00A609F5" w:rsidP="00A609F5">
            <w:pPr>
              <w:pStyle w:val="NoSpacing"/>
            </w:pPr>
          </w:p>
        </w:tc>
        <w:tc>
          <w:tcPr>
            <w:tcW w:w="1024" w:type="pct"/>
          </w:tcPr>
          <w:p w:rsidR="00A609F5" w:rsidRPr="00FE20B3" w:rsidRDefault="00A609F5" w:rsidP="00A609F5">
            <w:pPr>
              <w:pStyle w:val="NoSpacing"/>
              <w:jc w:val="center"/>
            </w:pPr>
          </w:p>
        </w:tc>
      </w:tr>
      <w:tr w:rsidR="00A609F5" w:rsidTr="00A7513D">
        <w:trPr>
          <w:trHeight w:val="539"/>
          <w:jc w:val="center"/>
        </w:trPr>
        <w:tc>
          <w:tcPr>
            <w:tcW w:w="190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687" w:type="pct"/>
          </w:tcPr>
          <w:p w:rsidR="00A609F5" w:rsidRDefault="00A609F5" w:rsidP="00A609F5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A609F5" w:rsidRDefault="00A609F5" w:rsidP="00A609F5">
            <w:pPr>
              <w:pStyle w:val="NoSpacing"/>
            </w:pPr>
            <w:r>
              <w:t>Mustard</w:t>
            </w:r>
          </w:p>
        </w:tc>
        <w:tc>
          <w:tcPr>
            <w:tcW w:w="348" w:type="pct"/>
          </w:tcPr>
          <w:p w:rsidR="00A609F5" w:rsidRDefault="00A609F5" w:rsidP="00A609F5">
            <w:pPr>
              <w:pStyle w:val="NoSpacing"/>
            </w:pPr>
            <w:r>
              <w:t>DRMR-IJ-31</w:t>
            </w:r>
          </w:p>
        </w:tc>
        <w:tc>
          <w:tcPr>
            <w:tcW w:w="361" w:type="pct"/>
          </w:tcPr>
          <w:p w:rsidR="00A609F5" w:rsidRDefault="00A609F5" w:rsidP="00A609F5">
            <w:pPr>
              <w:pStyle w:val="NoSpacing"/>
            </w:pPr>
            <w:r>
              <w:t>4.85</w:t>
            </w:r>
          </w:p>
        </w:tc>
        <w:tc>
          <w:tcPr>
            <w:tcW w:w="532" w:type="pct"/>
          </w:tcPr>
          <w:p w:rsidR="00A609F5" w:rsidRDefault="00A609F5" w:rsidP="00A609F5">
            <w:pPr>
              <w:pStyle w:val="NoSpacing"/>
            </w:pPr>
            <w:r>
              <w:t>TFL</w:t>
            </w:r>
          </w:p>
        </w:tc>
        <w:tc>
          <w:tcPr>
            <w:tcW w:w="416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555" w:type="pct"/>
          </w:tcPr>
          <w:p w:rsidR="00A609F5" w:rsidRDefault="00A609F5" w:rsidP="00A609F5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0" w:type="pct"/>
          </w:tcPr>
          <w:p w:rsidR="00A609F5" w:rsidRPr="00FE20B3" w:rsidRDefault="00A609F5" w:rsidP="00A609F5">
            <w:pPr>
              <w:pStyle w:val="NoSpacing"/>
            </w:pPr>
          </w:p>
        </w:tc>
        <w:tc>
          <w:tcPr>
            <w:tcW w:w="1024" w:type="pct"/>
          </w:tcPr>
          <w:p w:rsidR="00A609F5" w:rsidRPr="00FE20B3" w:rsidRDefault="00A609F5" w:rsidP="00A609F5">
            <w:pPr>
              <w:pStyle w:val="NoSpacing"/>
              <w:jc w:val="center"/>
            </w:pPr>
          </w:p>
        </w:tc>
      </w:tr>
      <w:tr w:rsidR="00A609F5" w:rsidTr="00A7513D">
        <w:trPr>
          <w:trHeight w:val="539"/>
          <w:jc w:val="center"/>
        </w:trPr>
        <w:tc>
          <w:tcPr>
            <w:tcW w:w="190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687" w:type="pct"/>
          </w:tcPr>
          <w:p w:rsidR="00A609F5" w:rsidRDefault="00A609F5" w:rsidP="00A609F5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A609F5" w:rsidRDefault="00A609F5" w:rsidP="00A609F5">
            <w:pPr>
              <w:pStyle w:val="NoSpacing"/>
            </w:pPr>
            <w:r>
              <w:t>Chickpea</w:t>
            </w:r>
          </w:p>
        </w:tc>
        <w:tc>
          <w:tcPr>
            <w:tcW w:w="348" w:type="pct"/>
          </w:tcPr>
          <w:p w:rsidR="00A609F5" w:rsidRDefault="00A609F5" w:rsidP="00A609F5">
            <w:pPr>
              <w:pStyle w:val="NoSpacing"/>
            </w:pPr>
            <w:r>
              <w:t>RSG-974</w:t>
            </w:r>
          </w:p>
        </w:tc>
        <w:tc>
          <w:tcPr>
            <w:tcW w:w="361" w:type="pct"/>
          </w:tcPr>
          <w:p w:rsidR="00A609F5" w:rsidRDefault="00A609F5" w:rsidP="00A609F5">
            <w:pPr>
              <w:pStyle w:val="NoSpacing"/>
            </w:pPr>
            <w:r>
              <w:t>3.62</w:t>
            </w:r>
          </w:p>
        </w:tc>
        <w:tc>
          <w:tcPr>
            <w:tcW w:w="532" w:type="pct"/>
          </w:tcPr>
          <w:p w:rsidR="00A609F5" w:rsidRDefault="00A609F5" w:rsidP="00A609F5">
            <w:pPr>
              <w:pStyle w:val="NoSpacing"/>
            </w:pPr>
            <w:r>
              <w:t>B/S</w:t>
            </w:r>
          </w:p>
        </w:tc>
        <w:tc>
          <w:tcPr>
            <w:tcW w:w="416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555" w:type="pct"/>
          </w:tcPr>
          <w:p w:rsidR="00A609F5" w:rsidRDefault="00A609F5" w:rsidP="00A609F5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0" w:type="pct"/>
          </w:tcPr>
          <w:p w:rsidR="00A609F5" w:rsidRPr="00FE20B3" w:rsidRDefault="00A609F5" w:rsidP="00A609F5">
            <w:pPr>
              <w:pStyle w:val="NoSpacing"/>
            </w:pPr>
          </w:p>
        </w:tc>
        <w:tc>
          <w:tcPr>
            <w:tcW w:w="1024" w:type="pct"/>
          </w:tcPr>
          <w:p w:rsidR="00A609F5" w:rsidRPr="00FE20B3" w:rsidRDefault="00A609F5" w:rsidP="00A609F5">
            <w:pPr>
              <w:pStyle w:val="NoSpacing"/>
              <w:jc w:val="center"/>
            </w:pPr>
          </w:p>
        </w:tc>
      </w:tr>
      <w:tr w:rsidR="00A609F5" w:rsidTr="00A7513D">
        <w:trPr>
          <w:trHeight w:val="539"/>
          <w:jc w:val="center"/>
        </w:trPr>
        <w:tc>
          <w:tcPr>
            <w:tcW w:w="190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687" w:type="pct"/>
          </w:tcPr>
          <w:p w:rsidR="00A609F5" w:rsidRDefault="00A609F5" w:rsidP="00A609F5">
            <w:pPr>
              <w:pStyle w:val="NoSpacing"/>
              <w:rPr>
                <w:b/>
                <w:bCs/>
              </w:rPr>
            </w:pPr>
          </w:p>
        </w:tc>
        <w:tc>
          <w:tcPr>
            <w:tcW w:w="418" w:type="pct"/>
          </w:tcPr>
          <w:p w:rsidR="00A609F5" w:rsidRDefault="00A609F5" w:rsidP="00A609F5">
            <w:pPr>
              <w:pStyle w:val="NoSpacing"/>
            </w:pPr>
            <w:r>
              <w:t>Lentil</w:t>
            </w:r>
          </w:p>
        </w:tc>
        <w:tc>
          <w:tcPr>
            <w:tcW w:w="348" w:type="pct"/>
          </w:tcPr>
          <w:p w:rsidR="00A609F5" w:rsidRDefault="00A609F5" w:rsidP="00A609F5">
            <w:pPr>
              <w:pStyle w:val="NoSpacing"/>
            </w:pPr>
            <w:r>
              <w:t>RLG-5</w:t>
            </w:r>
          </w:p>
        </w:tc>
        <w:tc>
          <w:tcPr>
            <w:tcW w:w="361" w:type="pct"/>
          </w:tcPr>
          <w:p w:rsidR="00A609F5" w:rsidRDefault="00A609F5" w:rsidP="00A609F5">
            <w:pPr>
              <w:pStyle w:val="NoSpacing"/>
            </w:pPr>
            <w:r>
              <w:t>2.13</w:t>
            </w:r>
          </w:p>
        </w:tc>
        <w:tc>
          <w:tcPr>
            <w:tcW w:w="532" w:type="pct"/>
          </w:tcPr>
          <w:p w:rsidR="00A609F5" w:rsidRDefault="00A609F5" w:rsidP="00A609F5">
            <w:pPr>
              <w:pStyle w:val="NoSpacing"/>
            </w:pPr>
            <w:r>
              <w:t>B/S</w:t>
            </w:r>
          </w:p>
        </w:tc>
        <w:tc>
          <w:tcPr>
            <w:tcW w:w="416" w:type="pct"/>
          </w:tcPr>
          <w:p w:rsidR="00A609F5" w:rsidRDefault="00A609F5" w:rsidP="00A609F5">
            <w:pPr>
              <w:pStyle w:val="NoSpacing"/>
            </w:pPr>
          </w:p>
        </w:tc>
        <w:tc>
          <w:tcPr>
            <w:tcW w:w="555" w:type="pct"/>
          </w:tcPr>
          <w:p w:rsidR="00A609F5" w:rsidRDefault="00A609F5" w:rsidP="00A609F5">
            <w:pPr>
              <w:pStyle w:val="NoSpacing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0" w:type="pct"/>
          </w:tcPr>
          <w:p w:rsidR="00A609F5" w:rsidRPr="00FE20B3" w:rsidRDefault="00A609F5" w:rsidP="00A609F5">
            <w:pPr>
              <w:pStyle w:val="NoSpacing"/>
            </w:pPr>
          </w:p>
        </w:tc>
        <w:tc>
          <w:tcPr>
            <w:tcW w:w="1024" w:type="pct"/>
          </w:tcPr>
          <w:p w:rsidR="00A609F5" w:rsidRPr="00FE20B3" w:rsidRDefault="00A609F5" w:rsidP="00A609F5">
            <w:pPr>
              <w:pStyle w:val="NoSpacing"/>
              <w:jc w:val="center"/>
            </w:pPr>
          </w:p>
        </w:tc>
      </w:tr>
    </w:tbl>
    <w:p w:rsidR="006F20C2" w:rsidRDefault="006F20C2">
      <w:bookmarkStart w:id="0" w:name="_GoBack"/>
      <w:bookmarkEnd w:id="0"/>
    </w:p>
    <w:sectPr w:rsidR="006F20C2" w:rsidSect="00EA4B79">
      <w:pgSz w:w="16838" w:h="11906" w:orient="landscape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9AB"/>
    <w:multiLevelType w:val="hybridMultilevel"/>
    <w:tmpl w:val="81007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AE7"/>
    <w:rsid w:val="00125ED0"/>
    <w:rsid w:val="001A054D"/>
    <w:rsid w:val="00206406"/>
    <w:rsid w:val="002B0831"/>
    <w:rsid w:val="002E7BC8"/>
    <w:rsid w:val="0032429F"/>
    <w:rsid w:val="00416627"/>
    <w:rsid w:val="004B3A06"/>
    <w:rsid w:val="004C3206"/>
    <w:rsid w:val="004F7913"/>
    <w:rsid w:val="00536DA1"/>
    <w:rsid w:val="005F35FA"/>
    <w:rsid w:val="006F20C2"/>
    <w:rsid w:val="00795498"/>
    <w:rsid w:val="007D1E01"/>
    <w:rsid w:val="007E51EB"/>
    <w:rsid w:val="008F43FC"/>
    <w:rsid w:val="0091307F"/>
    <w:rsid w:val="009A6D43"/>
    <w:rsid w:val="00A609F5"/>
    <w:rsid w:val="00A7513D"/>
    <w:rsid w:val="00A97EEB"/>
    <w:rsid w:val="00AE71C8"/>
    <w:rsid w:val="00B51371"/>
    <w:rsid w:val="00B67D11"/>
    <w:rsid w:val="00B82D44"/>
    <w:rsid w:val="00B83DA0"/>
    <w:rsid w:val="00BA594E"/>
    <w:rsid w:val="00C4419C"/>
    <w:rsid w:val="00D11B35"/>
    <w:rsid w:val="00D56AE7"/>
    <w:rsid w:val="00DB3DEA"/>
    <w:rsid w:val="00E3444A"/>
    <w:rsid w:val="00E71026"/>
    <w:rsid w:val="00EA4B79"/>
    <w:rsid w:val="00FE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34B"/>
  <w15:docId w15:val="{ADB368E3-C564-4D9B-8B15-8673A10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0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B7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79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B67D11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lenovo-pc</cp:lastModifiedBy>
  <cp:revision>9</cp:revision>
  <cp:lastPrinted>2018-03-23T04:47:00Z</cp:lastPrinted>
  <dcterms:created xsi:type="dcterms:W3CDTF">2018-06-12T05:36:00Z</dcterms:created>
  <dcterms:modified xsi:type="dcterms:W3CDTF">2018-06-13T06:21:00Z</dcterms:modified>
</cp:coreProperties>
</file>